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6D" w:rsidRDefault="00540D34" w:rsidP="00EC560E">
      <w:pPr>
        <w:pStyle w:val="2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7D3D435D" wp14:editId="324E4F3B">
                <wp:extent cx="3286125" cy="11525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286125" cy="1152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58.75pt;height:90.75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t xml:space="preserve">                                         12.01.2026</w:t>
      </w:r>
    </w:p>
    <w:p w:rsidR="0011376D" w:rsidRDefault="0011376D">
      <w:pPr>
        <w:spacing w:line="360" w:lineRule="auto"/>
        <w:jc w:val="center"/>
      </w:pPr>
    </w:p>
    <w:p w:rsidR="0011376D" w:rsidRDefault="00540D3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 xml:space="preserve">Гуманитарный груз от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самарского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Росреестра</w:t>
      </w:r>
      <w:proofErr w:type="spellEnd"/>
    </w:p>
    <w:bookmarkEnd w:id="0"/>
    <w:p w:rsidR="0011376D" w:rsidRDefault="00540D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Сотрудники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самарского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вновь организовали и отправили гуманитарный груз в зону специальной военной операции. В этот раз наши земляки - </w:t>
      </w:r>
      <w:r>
        <w:rPr>
          <w:rFonts w:ascii="Times New Roman" w:hAnsi="Times New Roman" w:cs="Times New Roman"/>
          <w:sz w:val="28"/>
          <w:szCs w:val="28"/>
        </w:rPr>
        <w:t xml:space="preserve">военнослужащие 30-й отдельной гвардейской мотострелковой бригады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заказали медицинскую кушетку, а также перчатки, влажные полотенца, носки, войлочные стельки, кабель,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гвозди.</w:t>
      </w:r>
    </w:p>
    <w:p w:rsidR="0011376D" w:rsidRDefault="00540D34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что в октябре 2025 года 30-я бригада из Сам</w:t>
      </w:r>
      <w:r>
        <w:rPr>
          <w:rFonts w:ascii="Times New Roman" w:hAnsi="Times New Roman" w:cs="Times New Roman"/>
          <w:sz w:val="28"/>
          <w:szCs w:val="28"/>
        </w:rPr>
        <w:t>арской области отличилась во время окружения противника в районе Красноармейска (Покровска) и Димитрова. Об этом ранее сообщил начальник Генерального штаба генерал армии Валерий Герасимов в своем докладе президенту РФ и Верховному главнокомандующему Владим</w:t>
      </w:r>
      <w:r>
        <w:rPr>
          <w:rFonts w:ascii="Times New Roman" w:hAnsi="Times New Roman" w:cs="Times New Roman"/>
          <w:sz w:val="28"/>
          <w:szCs w:val="28"/>
        </w:rPr>
        <w:t xml:space="preserve">иру Путину </w:t>
      </w:r>
      <w:r>
        <w:rPr>
          <w:rFonts w:ascii="Times New Roman" w:hAnsi="Times New Roman" w:cs="Times New Roman"/>
          <w:i/>
          <w:iCs/>
          <w:sz w:val="28"/>
          <w:szCs w:val="28"/>
        </w:rPr>
        <w:t>(http://www.kremlin.ru/events/president/news/78301)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376D" w:rsidRDefault="00540D34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горды за наши</w:t>
      </w:r>
      <w:r>
        <w:rPr>
          <w:rFonts w:ascii="Times New Roman" w:hAnsi="Times New Roman" w:cs="Times New Roman"/>
          <w:sz w:val="28"/>
          <w:szCs w:val="28"/>
        </w:rPr>
        <w:t xml:space="preserve">х ребят! Каждый сотрудник регионального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вместе с грузом отправляет своим землякам частицу своего сердца с любовью и надеждой на скорую Победу!</w:t>
      </w:r>
    </w:p>
    <w:p w:rsidR="0011376D" w:rsidRDefault="00540D34">
      <w:pPr>
        <w:spacing w:line="360" w:lineRule="auto"/>
        <w:jc w:val="both"/>
        <w:rPr>
          <w:rFonts w:ascii="Tinos" w:hAnsi="Tinos" w:cs="Tino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1376D" w:rsidRDefault="00540D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>
                <wp:extent cx="6115050" cy="63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1583646" name="Picture 3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115050" cy="63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81.50pt;height:0.50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eastAsia="Calibri" w:hAnsi="Times New Roman" w:cs="Times New Roman"/>
        </w:rPr>
        <w:t>Материал под</w:t>
      </w:r>
      <w:r>
        <w:rPr>
          <w:rFonts w:ascii="Times New Roman" w:eastAsia="Calibri" w:hAnsi="Times New Roman" w:cs="Times New Roman"/>
        </w:rPr>
        <w:t xml:space="preserve">готовлен пресс-службой  Управления </w:t>
      </w:r>
      <w:proofErr w:type="spellStart"/>
      <w:r>
        <w:rPr>
          <w:rFonts w:ascii="Times New Roman" w:eastAsia="Calibri" w:hAnsi="Times New Roman" w:cs="Times New Roman"/>
        </w:rPr>
        <w:t>Росреестра</w:t>
      </w:r>
      <w:proofErr w:type="spellEnd"/>
      <w:r>
        <w:rPr>
          <w:rFonts w:ascii="Times New Roman" w:eastAsia="Calibri" w:hAnsi="Times New Roman" w:cs="Times New Roman"/>
        </w:rPr>
        <w:t xml:space="preserve"> по Самарской области</w:t>
      </w:r>
    </w:p>
    <w:sectPr w:rsidR="00113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D34" w:rsidRDefault="00540D34">
      <w:pPr>
        <w:spacing w:after="0" w:line="240" w:lineRule="auto"/>
      </w:pPr>
      <w:r>
        <w:separator/>
      </w:r>
    </w:p>
  </w:endnote>
  <w:endnote w:type="continuationSeparator" w:id="0">
    <w:p w:rsidR="00540D34" w:rsidRDefault="00540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D34" w:rsidRDefault="00540D34">
      <w:pPr>
        <w:spacing w:after="0" w:line="240" w:lineRule="auto"/>
      </w:pPr>
      <w:r>
        <w:separator/>
      </w:r>
    </w:p>
  </w:footnote>
  <w:footnote w:type="continuationSeparator" w:id="0">
    <w:p w:rsidR="00540D34" w:rsidRDefault="00540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05F6"/>
    <w:multiLevelType w:val="hybridMultilevel"/>
    <w:tmpl w:val="DE46AA00"/>
    <w:lvl w:ilvl="0" w:tplc="627CB00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21"/>
      </w:rPr>
    </w:lvl>
    <w:lvl w:ilvl="1" w:tplc="B03EC67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21"/>
      </w:rPr>
    </w:lvl>
    <w:lvl w:ilvl="2" w:tplc="C34A62F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21"/>
      </w:rPr>
    </w:lvl>
    <w:lvl w:ilvl="3" w:tplc="9B9ADC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21"/>
      </w:rPr>
    </w:lvl>
    <w:lvl w:ilvl="4" w:tplc="83502B3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21"/>
      </w:rPr>
    </w:lvl>
    <w:lvl w:ilvl="5" w:tplc="B41C1DD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21"/>
      </w:rPr>
    </w:lvl>
    <w:lvl w:ilvl="6" w:tplc="411C4D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21"/>
      </w:rPr>
    </w:lvl>
    <w:lvl w:ilvl="7" w:tplc="929E5CB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21"/>
      </w:rPr>
    </w:lvl>
    <w:lvl w:ilvl="8" w:tplc="43C2B43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21"/>
      </w:rPr>
    </w:lvl>
  </w:abstractNum>
  <w:abstractNum w:abstractNumId="1">
    <w:nsid w:val="03EF16D7"/>
    <w:multiLevelType w:val="hybridMultilevel"/>
    <w:tmpl w:val="B7D2A198"/>
    <w:lvl w:ilvl="0" w:tplc="BCF4952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8B4748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A3294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D749F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ADCE64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DE09D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0F2307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CCE73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69436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098B427E"/>
    <w:multiLevelType w:val="hybridMultilevel"/>
    <w:tmpl w:val="5DEA4C42"/>
    <w:lvl w:ilvl="0" w:tplc="F5E8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3B697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8E42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485E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34A1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4CD3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4294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3AB7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853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497FD5"/>
    <w:multiLevelType w:val="hybridMultilevel"/>
    <w:tmpl w:val="B876382A"/>
    <w:lvl w:ilvl="0" w:tplc="1E40CD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1585C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F1A81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900BED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45453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1A4CE1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42887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788DAA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BCAB9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>
    <w:nsid w:val="6DFF2B8D"/>
    <w:multiLevelType w:val="hybridMultilevel"/>
    <w:tmpl w:val="F126CC8E"/>
    <w:lvl w:ilvl="0" w:tplc="08F278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86202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35418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24843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934BF9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1F067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6A685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5CA7C6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8C0D70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72340A17"/>
    <w:multiLevelType w:val="hybridMultilevel"/>
    <w:tmpl w:val="698462D4"/>
    <w:lvl w:ilvl="0" w:tplc="E6C837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3A60F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29E344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9DC352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E68FB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6E436C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83A6F5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81035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ABAF0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7BA834C8"/>
    <w:multiLevelType w:val="hybridMultilevel"/>
    <w:tmpl w:val="1E2CC498"/>
    <w:lvl w:ilvl="0" w:tplc="9D72A35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54CA5A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04CA0C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DA67A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F74DE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682B1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398529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AE4822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E78865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76D"/>
    <w:rsid w:val="0011376D"/>
    <w:rsid w:val="00540D34"/>
    <w:rsid w:val="00EC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rsid w:val="00EC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EC5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rsid w:val="00EC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EC5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 Кротково</cp:lastModifiedBy>
  <cp:revision>43</cp:revision>
  <dcterms:created xsi:type="dcterms:W3CDTF">2023-09-10T13:11:00Z</dcterms:created>
  <dcterms:modified xsi:type="dcterms:W3CDTF">2026-02-19T09:39:00Z</dcterms:modified>
</cp:coreProperties>
</file>